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9D" w:rsidRDefault="0064089D" w:rsidP="0064089D">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AGREEMENT, LIABILITY RELEASE</w:t>
      </w:r>
    </w:p>
    <w:p w:rsidR="005B7712" w:rsidRDefault="0064089D" w:rsidP="0064089D">
      <w:pPr>
        <w:jc w:val="center"/>
        <w:rPr>
          <w:sz w:val="24"/>
          <w:szCs w:val="24"/>
        </w:rPr>
      </w:pPr>
      <w:r>
        <w:rPr>
          <w:rFonts w:ascii="TimesNewRomanPS-BoldMT" w:hAnsi="TimesNewRomanPS-BoldMT" w:cs="TimesNewRomanPS-BoldMT"/>
          <w:b/>
          <w:bCs/>
        </w:rPr>
        <w:t>AND ASSUMPTION OF RISK AGREEMENT/WAIVER OF RIGHTS</w:t>
      </w:r>
      <w:r>
        <w:rPr>
          <w:rFonts w:ascii="TimesNewRomanPS-BoldMT" w:hAnsi="TimesNewRomanPS-BoldMT" w:cs="TimesNewRomanPS-BoldMT"/>
          <w:b/>
          <w:bCs/>
        </w:rPr>
        <w:br/>
      </w:r>
      <w:r w:rsidR="005B7712">
        <w:rPr>
          <w:sz w:val="24"/>
          <w:szCs w:val="24"/>
        </w:rPr>
        <w:t xml:space="preserve">I ___________________________________ ENTER INTO A </w:t>
      </w:r>
      <w:r w:rsidR="005B7712">
        <w:rPr>
          <w:b/>
          <w:sz w:val="24"/>
          <w:szCs w:val="24"/>
        </w:rPr>
        <w:t>WAIVER OF MY LEGAL RIGHTS</w:t>
      </w:r>
      <w:r w:rsidR="005B7712">
        <w:rPr>
          <w:sz w:val="24"/>
          <w:szCs w:val="24"/>
        </w:rPr>
        <w:t>, SHOULD DEATH OR INJURY COME TO MY HORSE, HORSES, ME, MY FAMILY OR ANY PARITES ASSOCIATED WITH ME.  I WILL NOT BING LAW SUIT UPON LONE DOVE STABLE, OR ANY PARTIES, FAMILY ASSOCIATED WITH THEM OR CARL FOSTER, MELINDA FOSTER, JENNIFER FOSTER TALBOT</w:t>
      </w:r>
      <w:r w:rsidR="005B7712">
        <w:rPr>
          <w:b/>
          <w:sz w:val="24"/>
          <w:szCs w:val="24"/>
        </w:rPr>
        <w:t>.   ALL RIDERS RIDE AT THEIR OWN RISK,</w:t>
      </w:r>
      <w:r w:rsidR="005B7712">
        <w:rPr>
          <w:sz w:val="24"/>
          <w:szCs w:val="24"/>
        </w:rPr>
        <w:t xml:space="preserve"> HELMETS ARE AVAILABLE AT ALL TIMES ON SADDLE RACK IN ARENA, UNLESS YOU REQUEST ONE, IT WILL NOT BE USED.  THIS IS A WESTERN DISCIPLINE STABLE, WE TEACH WESTERN RIDING.  WESTERN RIDING </w:t>
      </w:r>
      <w:r>
        <w:rPr>
          <w:sz w:val="24"/>
          <w:szCs w:val="24"/>
        </w:rPr>
        <w:t>IS DONE WITHOUT A HELMET; HELME</w:t>
      </w:r>
      <w:r w:rsidR="005B7712">
        <w:rPr>
          <w:sz w:val="24"/>
          <w:szCs w:val="24"/>
        </w:rPr>
        <w:t>TS ARE USED IN ENG</w:t>
      </w:r>
      <w:r>
        <w:rPr>
          <w:sz w:val="24"/>
          <w:szCs w:val="24"/>
        </w:rPr>
        <w:t>L</w:t>
      </w:r>
      <w:r w:rsidR="005B7712">
        <w:rPr>
          <w:sz w:val="24"/>
          <w:szCs w:val="24"/>
        </w:rPr>
        <w:t xml:space="preserve">ISH RIDING EVENTS.  MOST WESTERN SHOW EVENTS/RODEO/SPEED EVENTS ARE DONE IN A COWBOY HAT, NOT A HELMET.   HOWEVER IF YOU WANT A HELMET, YOU MAY USE ONE OF OURS, OR YOU MAY BRING YOUR OWN.  WE ENCOURAGE YOU TO USE A HELMET IF IT MAKES YOU FEEL BETTER ABOUT EQUINE ACTIVITIES. </w:t>
      </w:r>
      <w:r w:rsidR="005B7712">
        <w:rPr>
          <w:b/>
          <w:i/>
          <w:sz w:val="24"/>
          <w:szCs w:val="24"/>
        </w:rPr>
        <w:t>(NOTE: OUR HELMETS MAY OR MAY NOT BE SEI, OR ASTM CERTIFIED</w:t>
      </w:r>
      <w:r w:rsidR="005B7712">
        <w:rPr>
          <w:sz w:val="24"/>
          <w:szCs w:val="24"/>
        </w:rPr>
        <w:t xml:space="preserve">) RIDING LESSONS, TRAILS, BOARDING AND TRAINING, IS IN THE ARENA AND SURROUNDING PROPERTIES,  ADDRESS IS: 284 CR 202 A, CAMERON, TEXAS 76520, THE COUNTRY ROADS ARE OPEN TO RIDE ON AND SOME LEASED PROPERTIES ON CR 215 TRAILS ARE OPEN TO EVERYONE NOT JUST PARTIES OF LONE DOVE STABLE. </w:t>
      </w:r>
      <w:bookmarkStart w:id="0" w:name="_GoBack"/>
      <w:bookmarkEnd w:id="0"/>
      <w:r w:rsidR="005B7712">
        <w:rPr>
          <w:sz w:val="24"/>
          <w:szCs w:val="24"/>
        </w:rPr>
        <w:t xml:space="preserve"> </w:t>
      </w:r>
      <w:r>
        <w:rPr>
          <w:b/>
        </w:rPr>
        <w:t>THIS WAIVER</w:t>
      </w:r>
      <w:r w:rsidR="005B7712">
        <w:rPr>
          <w:b/>
        </w:rPr>
        <w:t xml:space="preserve"> APPLIES TO TRAILS RIDES, OR EVENTS DONE OFF OF OR AWAY FROM 284 CR 202 A, CAMERON, TX, UNDER THE SUPERVISION OF JENNIFER TALBOT</w:t>
      </w:r>
    </w:p>
    <w:p w:rsidR="005B7712" w:rsidRDefault="005B7712" w:rsidP="005B7712">
      <w:r>
        <w:rPr>
          <w:sz w:val="24"/>
          <w:szCs w:val="24"/>
        </w:rPr>
        <w:t>__</w:t>
      </w:r>
      <w:r>
        <w:t>_ I OR MY CHILD WILL BE RIDING ONE OF JENNIFER’S HORSES</w:t>
      </w:r>
    </w:p>
    <w:p w:rsidR="005B7712" w:rsidRDefault="005B7712" w:rsidP="005B7712">
      <w:r>
        <w:t>___ I OR MY CHILD WILL BE RIDING ONE OF THE BOARDING HORSES, WHICH BOARDS AT LONE DOVE    STABLE</w:t>
      </w:r>
    </w:p>
    <w:p w:rsidR="005B7712" w:rsidRDefault="005B7712" w:rsidP="005B7712">
      <w:r>
        <w:t>___ I OR MY CHILD WILL BE RIDING ONE OF OUR HORSES THAT WE BROUGHT TO THE STABLE</w:t>
      </w:r>
    </w:p>
    <w:p w:rsidR="005B7712" w:rsidRDefault="005B7712" w:rsidP="005B7712">
      <w:r>
        <w:t>PARENT/RIDER:_____________________ DATE:__________________________</w:t>
      </w:r>
    </w:p>
    <w:p w:rsidR="005B7712" w:rsidRDefault="005B7712" w:rsidP="005B7712">
      <w:r>
        <w:t>CHILD:__________________________________CHILD:_______________________________</w:t>
      </w:r>
    </w:p>
    <w:p w:rsidR="005B7712" w:rsidRDefault="005B7712" w:rsidP="005B7712">
      <w:r>
        <w:t>CHILD:__________________________________CHILD:_______________________________</w:t>
      </w:r>
    </w:p>
    <w:p w:rsidR="005B7712" w:rsidRDefault="005B7712" w:rsidP="005B7712">
      <w:r>
        <w:t>CHILD:__________________________________CHILD:_______________________________</w:t>
      </w:r>
    </w:p>
    <w:p w:rsidR="005B7712" w:rsidRDefault="005B7712" w:rsidP="005B7712">
      <w:pPr>
        <w:jc w:val="center"/>
        <w:rPr>
          <w:b/>
        </w:rPr>
      </w:pPr>
      <w:r>
        <w:rPr>
          <w:b/>
        </w:rPr>
        <w:t>WAIVER IS GOOD FOR ONE YEAR FROM DATE</w:t>
      </w:r>
    </w:p>
    <w:p w:rsidR="005B7712" w:rsidRDefault="005B7712" w:rsidP="005B7712">
      <w:pPr>
        <w:jc w:val="center"/>
        <w:rPr>
          <w:rFonts w:ascii="Arial" w:eastAsia="Times New Roman" w:hAnsi="Arial" w:cs="Arial"/>
          <w:b/>
          <w:i/>
          <w:sz w:val="18"/>
          <w:szCs w:val="18"/>
        </w:rPr>
      </w:pPr>
      <w:r>
        <w:rPr>
          <w:rFonts w:ascii="Arial" w:eastAsia="Times New Roman" w:hAnsi="Arial" w:cs="Arial"/>
          <w:b/>
          <w:i/>
          <w:sz w:val="18"/>
          <w:szCs w:val="18"/>
          <w:u w:val="single"/>
        </w:rPr>
        <w:t xml:space="preserve">THE TEXAS LAW SIGN IS VISIBLY POSTED ON ARENA </w:t>
      </w:r>
      <w:r w:rsidR="0064089D">
        <w:rPr>
          <w:rFonts w:ascii="Arial" w:eastAsia="Times New Roman" w:hAnsi="Arial" w:cs="Arial"/>
          <w:b/>
          <w:i/>
          <w:sz w:val="18"/>
          <w:szCs w:val="18"/>
          <w:u w:val="single"/>
        </w:rPr>
        <w:t>GATE;</w:t>
      </w:r>
      <w:r>
        <w:rPr>
          <w:rFonts w:ascii="Arial" w:eastAsia="Times New Roman" w:hAnsi="Arial" w:cs="Arial"/>
          <w:b/>
          <w:i/>
          <w:sz w:val="18"/>
          <w:szCs w:val="18"/>
          <w:u w:val="single"/>
        </w:rPr>
        <w:t xml:space="preserve"> I </w:t>
      </w:r>
      <w:r>
        <w:rPr>
          <w:rFonts w:ascii="Arial" w:hAnsi="Arial" w:cs="Arial"/>
          <w:b/>
          <w:bCs/>
          <w:i/>
          <w:sz w:val="18"/>
          <w:szCs w:val="18"/>
          <w:u w:val="single"/>
        </w:rPr>
        <w:t xml:space="preserve">ACKNOWLEDGE </w:t>
      </w:r>
      <w:r>
        <w:rPr>
          <w:rFonts w:ascii="Arial" w:eastAsia="Times New Roman" w:hAnsi="Arial" w:cs="Arial"/>
          <w:b/>
          <w:i/>
          <w:sz w:val="18"/>
          <w:szCs w:val="18"/>
          <w:u w:val="single"/>
        </w:rPr>
        <w:t>THAT I HAVE READ IT</w:t>
      </w:r>
      <w:r>
        <w:rPr>
          <w:rFonts w:ascii="Arial" w:eastAsia="Times New Roman" w:hAnsi="Arial" w:cs="Arial"/>
          <w:b/>
          <w:i/>
          <w:sz w:val="18"/>
          <w:szCs w:val="18"/>
        </w:rPr>
        <w:t xml:space="preserve"> ___</w:t>
      </w:r>
    </w:p>
    <w:p w:rsidR="004249E8" w:rsidRPr="005B7712" w:rsidRDefault="005B7712" w:rsidP="005B7712">
      <w:pPr>
        <w:jc w:val="center"/>
        <w:rPr>
          <w:rFonts w:ascii="Arial" w:eastAsia="Times New Roman" w:hAnsi="Arial" w:cs="Arial"/>
          <w:b/>
          <w:i/>
          <w:sz w:val="18"/>
          <w:szCs w:val="18"/>
        </w:rPr>
      </w:pPr>
      <w:r>
        <w:rPr>
          <w:rFonts w:ascii="Arial" w:eastAsia="Times New Roman" w:hAnsi="Arial" w:cs="Arial"/>
          <w:b/>
          <w:i/>
          <w:sz w:val="18"/>
          <w:szCs w:val="18"/>
        </w:rPr>
        <w:t>UNDER TEXAS LAW (CHAPTER 87, CIVIL PRACTICE AND REMEDIES CODE), AN EQUINE PROFESSIONAL IS NOT LIABLE FOR AN INJURY TO OR THE DEATH OF A PARTICIPANT IN EQUINE ACTIVITIES RESULTING FROM THE INHERENT RISKS OF EQUINE ACTIVITIES.</w:t>
      </w:r>
    </w:p>
    <w:sectPr w:rsidR="004249E8" w:rsidRPr="005B7712" w:rsidSect="00AA49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712"/>
    <w:rsid w:val="00490DCD"/>
    <w:rsid w:val="005B7712"/>
    <w:rsid w:val="0064089D"/>
    <w:rsid w:val="00845C3C"/>
    <w:rsid w:val="00A9749C"/>
    <w:rsid w:val="00AA4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94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1977</Characters>
  <Application>Microsoft Office Word</Application>
  <DocSecurity>0</DocSecurity>
  <Lines>16</Lines>
  <Paragraphs>4</Paragraphs>
  <ScaleCrop>false</ScaleCrop>
  <Company>Cameron ISD</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Library</dc:creator>
  <cp:keywords/>
  <dc:description/>
  <cp:lastModifiedBy>Public Library</cp:lastModifiedBy>
  <cp:revision>2</cp:revision>
  <cp:lastPrinted>2011-08-15T19:27:00Z</cp:lastPrinted>
  <dcterms:created xsi:type="dcterms:W3CDTF">2011-08-15T19:05:00Z</dcterms:created>
  <dcterms:modified xsi:type="dcterms:W3CDTF">2011-08-15T19:28:00Z</dcterms:modified>
</cp:coreProperties>
</file>